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C0FB" w14:textId="77777777" w:rsidR="00291085" w:rsidRDefault="00793908" w:rsidP="003C66C4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36"/>
          <w:szCs w:val="28"/>
        </w:rPr>
      </w:pPr>
      <w:r>
        <w:rPr>
          <w:rFonts w:ascii="Arial" w:hAnsi="Arial" w:cs="Arial"/>
          <w:b/>
          <w:bCs/>
          <w:color w:val="000000" w:themeColor="text1"/>
          <w:sz w:val="36"/>
          <w:szCs w:val="28"/>
        </w:rPr>
        <w:t>Orizon Aer</w:t>
      </w:r>
      <w:r w:rsidR="00291085" w:rsidRPr="003C66C4">
        <w:rPr>
          <w:rFonts w:ascii="Arial" w:hAnsi="Arial" w:cs="Arial"/>
          <w:b/>
          <w:bCs/>
          <w:color w:val="000000" w:themeColor="text1"/>
          <w:sz w:val="36"/>
          <w:szCs w:val="28"/>
        </w:rPr>
        <w:t xml:space="preserve">ostructures </w:t>
      </w:r>
      <w:r w:rsidR="00C8145E">
        <w:rPr>
          <w:rFonts w:ascii="Arial" w:hAnsi="Arial" w:cs="Arial"/>
          <w:b/>
          <w:bCs/>
          <w:color w:val="000000" w:themeColor="text1"/>
          <w:sz w:val="36"/>
          <w:szCs w:val="28"/>
        </w:rPr>
        <w:t>recognized by North</w:t>
      </w:r>
      <w:r w:rsidR="00C72904">
        <w:rPr>
          <w:rFonts w:ascii="Arial" w:hAnsi="Arial" w:cs="Arial"/>
          <w:b/>
          <w:bCs/>
          <w:color w:val="000000" w:themeColor="text1"/>
          <w:sz w:val="36"/>
          <w:szCs w:val="28"/>
        </w:rPr>
        <w:t>r</w:t>
      </w:r>
      <w:r w:rsidR="00C8145E">
        <w:rPr>
          <w:rFonts w:ascii="Arial" w:hAnsi="Arial" w:cs="Arial"/>
          <w:b/>
          <w:bCs/>
          <w:color w:val="000000" w:themeColor="text1"/>
          <w:sz w:val="36"/>
          <w:szCs w:val="28"/>
        </w:rPr>
        <w:t>op Grumman for Supply Chain Excellence</w:t>
      </w:r>
    </w:p>
    <w:p w14:paraId="7C071CDF" w14:textId="77777777" w:rsidR="009054F6" w:rsidRPr="00345B6E" w:rsidRDefault="009054F6" w:rsidP="009054F6">
      <w:pPr>
        <w:jc w:val="both"/>
        <w:rPr>
          <w:rFonts w:ascii="Arial" w:hAnsi="Arial" w:cs="Arial"/>
          <w:b/>
        </w:rPr>
      </w:pPr>
    </w:p>
    <w:p w14:paraId="37EB7FFD" w14:textId="7AEDADD7" w:rsidR="005D37F0" w:rsidRPr="005D37F0" w:rsidRDefault="00C8145E" w:rsidP="009054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Kansas City, MO</w:t>
      </w:r>
      <w:r w:rsidR="00917551" w:rsidRPr="005D37F0">
        <w:rPr>
          <w:rFonts w:ascii="Arial" w:hAnsi="Arial" w:cs="Arial"/>
          <w:b/>
          <w:sz w:val="20"/>
          <w:szCs w:val="20"/>
        </w:rPr>
        <w:t xml:space="preserve">, </w:t>
      </w:r>
      <w:r w:rsidR="00A6107F">
        <w:rPr>
          <w:rFonts w:ascii="Arial" w:hAnsi="Arial" w:cs="Arial"/>
          <w:b/>
          <w:sz w:val="20"/>
          <w:szCs w:val="20"/>
        </w:rPr>
        <w:t xml:space="preserve">March </w:t>
      </w:r>
      <w:r w:rsidR="00BB272A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, 2017</w:t>
      </w:r>
      <w:r w:rsidR="009054F6" w:rsidRPr="005D37F0">
        <w:rPr>
          <w:rFonts w:ascii="Arial" w:hAnsi="Arial" w:cs="Arial"/>
          <w:b/>
          <w:sz w:val="20"/>
          <w:szCs w:val="20"/>
        </w:rPr>
        <w:t xml:space="preserve"> </w:t>
      </w:r>
      <w:r w:rsidR="005D37F0" w:rsidRPr="005D37F0">
        <w:rPr>
          <w:rFonts w:ascii="Arial" w:hAnsi="Arial" w:cs="Arial"/>
          <w:b/>
          <w:sz w:val="20"/>
          <w:szCs w:val="20"/>
        </w:rPr>
        <w:t>–</w:t>
      </w:r>
      <w:r w:rsidR="009054F6" w:rsidRPr="005D37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Orizon Aerostructures selected by Northrop Grumman (</w:t>
      </w:r>
      <w:proofErr w:type="gramStart"/>
      <w:r>
        <w:rPr>
          <w:rFonts w:ascii="Arial" w:hAnsi="Arial" w:cs="Arial"/>
          <w:sz w:val="20"/>
          <w:szCs w:val="20"/>
        </w:rPr>
        <w:t>NYSE:NOC</w:t>
      </w:r>
      <w:proofErr w:type="gramEnd"/>
      <w:r>
        <w:rPr>
          <w:rFonts w:ascii="Arial" w:hAnsi="Arial" w:cs="Arial"/>
          <w:sz w:val="20"/>
          <w:szCs w:val="20"/>
        </w:rPr>
        <w:t>) to receive the Innovation Award</w:t>
      </w:r>
      <w:r w:rsidR="00C72904">
        <w:rPr>
          <w:rFonts w:ascii="Arial" w:hAnsi="Arial" w:cs="Arial"/>
          <w:sz w:val="20"/>
          <w:szCs w:val="20"/>
        </w:rPr>
        <w:t xml:space="preserve"> for exceptional performance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099D2D1" w14:textId="77777777" w:rsidR="005D37F0" w:rsidRPr="005D37F0" w:rsidRDefault="005D37F0" w:rsidP="009054F6">
      <w:pPr>
        <w:jc w:val="both"/>
        <w:rPr>
          <w:rFonts w:ascii="Arial" w:hAnsi="Arial" w:cs="Arial"/>
          <w:sz w:val="20"/>
          <w:szCs w:val="20"/>
        </w:rPr>
      </w:pPr>
    </w:p>
    <w:p w14:paraId="083987D4" w14:textId="50178FDD" w:rsidR="00673068" w:rsidRDefault="00C72904" w:rsidP="009054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Orizon was chosen to receive the Innovation </w:t>
      </w:r>
      <w:r w:rsidR="00B12FB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ward</w:t>
      </w:r>
      <w:r w:rsidR="0045203B">
        <w:rPr>
          <w:rFonts w:ascii="Arial" w:hAnsi="Arial" w:cs="Arial"/>
          <w:sz w:val="20"/>
          <w:szCs w:val="20"/>
        </w:rPr>
        <w:t xml:space="preserve"> by Northrop Grumman.  This award r</w:t>
      </w:r>
      <w:r w:rsidR="00C8145E">
        <w:rPr>
          <w:rFonts w:ascii="Arial" w:hAnsi="Arial" w:cs="Arial"/>
          <w:sz w:val="20"/>
          <w:szCs w:val="20"/>
        </w:rPr>
        <w:t xml:space="preserve">ecognizes suppliers that </w:t>
      </w:r>
      <w:r>
        <w:rPr>
          <w:rFonts w:ascii="Arial" w:hAnsi="Arial" w:cs="Arial"/>
          <w:sz w:val="20"/>
          <w:szCs w:val="20"/>
        </w:rPr>
        <w:t xml:space="preserve">create value for their business through product and service innovation, quality, cost savings, supplier diversity and sustainability.  </w:t>
      </w:r>
    </w:p>
    <w:p w14:paraId="221C72B6" w14:textId="77777777" w:rsidR="00B12FB3" w:rsidRDefault="00B12FB3" w:rsidP="009054F6">
      <w:pPr>
        <w:jc w:val="both"/>
        <w:rPr>
          <w:rFonts w:ascii="Arial" w:hAnsi="Arial" w:cs="Arial"/>
          <w:sz w:val="20"/>
          <w:szCs w:val="20"/>
        </w:rPr>
      </w:pPr>
    </w:p>
    <w:p w14:paraId="3869676A" w14:textId="77777777" w:rsidR="009054F6" w:rsidRPr="005D37F0" w:rsidRDefault="00B12FB3" w:rsidP="009054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Supply Chain Leadership Council recognized Orizon on Tuesday February 14</w:t>
      </w:r>
      <w:r w:rsidRPr="00B12FB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2017 at their supplier recognition awards banquet.  </w:t>
      </w:r>
      <w:r w:rsidR="00C72904">
        <w:rPr>
          <w:rFonts w:ascii="Arial" w:hAnsi="Arial" w:cs="Arial"/>
          <w:sz w:val="20"/>
          <w:szCs w:val="20"/>
        </w:rPr>
        <w:t>“We are</w:t>
      </w:r>
      <w:r w:rsidR="00C16ED7">
        <w:rPr>
          <w:rFonts w:ascii="Arial" w:hAnsi="Arial" w:cs="Arial"/>
          <w:sz w:val="20"/>
          <w:szCs w:val="20"/>
        </w:rPr>
        <w:t xml:space="preserve"> proud to have the opportunity to work for Northrop and</w:t>
      </w:r>
      <w:r w:rsidR="00C72904">
        <w:rPr>
          <w:rFonts w:ascii="Arial" w:hAnsi="Arial" w:cs="Arial"/>
          <w:sz w:val="20"/>
          <w:szCs w:val="20"/>
        </w:rPr>
        <w:t xml:space="preserve"> honored to be recognized as</w:t>
      </w:r>
      <w:r w:rsidR="00C16ED7">
        <w:rPr>
          <w:rFonts w:ascii="Arial" w:hAnsi="Arial" w:cs="Arial"/>
          <w:sz w:val="20"/>
          <w:szCs w:val="20"/>
        </w:rPr>
        <w:t xml:space="preserve"> an</w:t>
      </w:r>
      <w:r w:rsidR="00C72904">
        <w:rPr>
          <w:rFonts w:ascii="Arial" w:hAnsi="Arial" w:cs="Arial"/>
          <w:sz w:val="20"/>
          <w:szCs w:val="20"/>
        </w:rPr>
        <w:t xml:space="preserve"> exceptional and valued supplier,” said Orizon CEO Charles Newel</w:t>
      </w:r>
      <w:r w:rsidR="00C16ED7">
        <w:rPr>
          <w:rFonts w:ascii="Arial" w:hAnsi="Arial" w:cs="Arial"/>
          <w:sz w:val="20"/>
          <w:szCs w:val="20"/>
        </w:rPr>
        <w:t>l</w:t>
      </w:r>
      <w:r w:rsidR="00C72904">
        <w:rPr>
          <w:rFonts w:ascii="Arial" w:hAnsi="Arial" w:cs="Arial"/>
          <w:sz w:val="20"/>
          <w:szCs w:val="20"/>
        </w:rPr>
        <w:t>.  “We look forward to growing our relation as a strategic</w:t>
      </w:r>
      <w:r w:rsidR="00C16ED7">
        <w:rPr>
          <w:rFonts w:ascii="Arial" w:hAnsi="Arial" w:cs="Arial"/>
          <w:sz w:val="20"/>
          <w:szCs w:val="20"/>
        </w:rPr>
        <w:t>, trusted,</w:t>
      </w:r>
      <w:r w:rsidR="00C72904">
        <w:rPr>
          <w:rFonts w:ascii="Arial" w:hAnsi="Arial" w:cs="Arial"/>
          <w:sz w:val="20"/>
          <w:szCs w:val="20"/>
        </w:rPr>
        <w:t xml:space="preserve"> and aligned partner with Northrop.”</w:t>
      </w:r>
    </w:p>
    <w:p w14:paraId="3EB1294C" w14:textId="77777777" w:rsidR="009054F6" w:rsidRPr="005D37F0" w:rsidRDefault="009054F6" w:rsidP="009054F6">
      <w:pPr>
        <w:jc w:val="both"/>
        <w:rPr>
          <w:rFonts w:ascii="Arial" w:hAnsi="Arial" w:cs="Arial"/>
          <w:sz w:val="20"/>
          <w:szCs w:val="20"/>
        </w:rPr>
      </w:pPr>
    </w:p>
    <w:p w14:paraId="2D8A0FA5" w14:textId="77777777" w:rsidR="00291085" w:rsidRPr="005D37F0" w:rsidRDefault="00291085" w:rsidP="001218D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6E7E9" w14:textId="77777777" w:rsidR="005D37F0" w:rsidRDefault="005D37F0" w:rsidP="001218DB">
      <w:pPr>
        <w:jc w:val="both"/>
        <w:rPr>
          <w:rFonts w:ascii="Arial" w:hAnsi="Arial" w:cs="Arial"/>
          <w:b/>
          <w:sz w:val="20"/>
          <w:szCs w:val="20"/>
        </w:rPr>
      </w:pPr>
    </w:p>
    <w:p w14:paraId="667BAD9C" w14:textId="77777777" w:rsidR="007A5762" w:rsidRPr="005D37F0" w:rsidRDefault="007A5762" w:rsidP="001218DB">
      <w:pPr>
        <w:jc w:val="both"/>
        <w:rPr>
          <w:rFonts w:ascii="Arial" w:hAnsi="Arial" w:cs="Arial"/>
          <w:b/>
          <w:sz w:val="20"/>
          <w:szCs w:val="20"/>
        </w:rPr>
      </w:pPr>
      <w:r w:rsidRPr="005D37F0">
        <w:rPr>
          <w:rFonts w:ascii="Arial" w:hAnsi="Arial" w:cs="Arial"/>
          <w:b/>
          <w:sz w:val="20"/>
          <w:szCs w:val="20"/>
        </w:rPr>
        <w:t xml:space="preserve">About Orizon Aerostructures </w:t>
      </w:r>
    </w:p>
    <w:p w14:paraId="31C01CF4" w14:textId="77777777" w:rsidR="007A5762" w:rsidRPr="005D37F0" w:rsidRDefault="007A5762" w:rsidP="001218DB">
      <w:pPr>
        <w:jc w:val="both"/>
        <w:rPr>
          <w:rFonts w:ascii="Arial" w:hAnsi="Arial" w:cs="Arial"/>
          <w:sz w:val="20"/>
          <w:szCs w:val="20"/>
        </w:rPr>
      </w:pPr>
      <w:r w:rsidRPr="005D37F0">
        <w:rPr>
          <w:rFonts w:ascii="Arial" w:hAnsi="Arial" w:cs="Arial"/>
          <w:sz w:val="20"/>
          <w:szCs w:val="20"/>
        </w:rPr>
        <w:t xml:space="preserve">Orizon manufactures and supplies </w:t>
      </w:r>
      <w:r w:rsidR="00C16ED7">
        <w:rPr>
          <w:rFonts w:ascii="Arial" w:hAnsi="Arial" w:cs="Arial"/>
          <w:sz w:val="20"/>
          <w:szCs w:val="20"/>
        </w:rPr>
        <w:t xml:space="preserve">large complex, monolithic metal, </w:t>
      </w:r>
      <w:r w:rsidRPr="005D37F0">
        <w:rPr>
          <w:rFonts w:ascii="Arial" w:hAnsi="Arial" w:cs="Arial"/>
          <w:sz w:val="20"/>
          <w:szCs w:val="20"/>
        </w:rPr>
        <w:t>structural components and major sub-assemblies for leading airframe manufacturers in the commercial aerospace, military and defense, and general aviation industries. Orizon is headquartered in Kansas City, M</w:t>
      </w:r>
      <w:r w:rsidR="003C66C4" w:rsidRPr="005D37F0">
        <w:rPr>
          <w:rFonts w:ascii="Arial" w:hAnsi="Arial" w:cs="Arial"/>
          <w:sz w:val="20"/>
          <w:szCs w:val="20"/>
        </w:rPr>
        <w:t>o.</w:t>
      </w:r>
      <w:r w:rsidR="007E52FA" w:rsidRPr="005D37F0">
        <w:rPr>
          <w:rFonts w:ascii="Arial" w:hAnsi="Arial" w:cs="Arial"/>
          <w:sz w:val="20"/>
          <w:szCs w:val="20"/>
        </w:rPr>
        <w:t>,</w:t>
      </w:r>
      <w:r w:rsidRPr="005D37F0">
        <w:rPr>
          <w:rFonts w:ascii="Arial" w:hAnsi="Arial" w:cs="Arial"/>
          <w:sz w:val="20"/>
          <w:szCs w:val="20"/>
        </w:rPr>
        <w:t xml:space="preserve"> with facilities in </w:t>
      </w:r>
      <w:r w:rsidR="008674A4">
        <w:rPr>
          <w:rFonts w:ascii="Arial" w:hAnsi="Arial" w:cs="Arial"/>
          <w:sz w:val="20"/>
          <w:szCs w:val="20"/>
        </w:rPr>
        <w:t xml:space="preserve">Kansas, Oklahoma </w:t>
      </w:r>
      <w:r w:rsidRPr="005D37F0">
        <w:rPr>
          <w:rFonts w:ascii="Arial" w:hAnsi="Arial" w:cs="Arial"/>
          <w:sz w:val="20"/>
          <w:szCs w:val="20"/>
        </w:rPr>
        <w:t xml:space="preserve">and Missouri. More information can be found at the company’s website:  </w:t>
      </w:r>
      <w:hyperlink r:id="rId6" w:history="1">
        <w:r w:rsidRPr="005D37F0">
          <w:rPr>
            <w:rStyle w:val="Hyperlink"/>
            <w:rFonts w:ascii="Arial" w:hAnsi="Arial" w:cs="Arial"/>
            <w:color w:val="auto"/>
            <w:sz w:val="20"/>
            <w:szCs w:val="20"/>
          </w:rPr>
          <w:t>www.orizonaero.com</w:t>
        </w:r>
      </w:hyperlink>
    </w:p>
    <w:p w14:paraId="322389F8" w14:textId="77777777" w:rsidR="007A5762" w:rsidRPr="005D37F0" w:rsidRDefault="007A5762" w:rsidP="001218DB">
      <w:pPr>
        <w:jc w:val="both"/>
        <w:rPr>
          <w:rFonts w:ascii="Arial" w:hAnsi="Arial" w:cs="Arial"/>
          <w:sz w:val="20"/>
          <w:szCs w:val="20"/>
        </w:rPr>
      </w:pPr>
    </w:p>
    <w:p w14:paraId="1870B3F5" w14:textId="77777777" w:rsidR="00562FCE" w:rsidRPr="005D37F0" w:rsidRDefault="00562FCE" w:rsidP="001218DB">
      <w:pPr>
        <w:jc w:val="both"/>
        <w:rPr>
          <w:rFonts w:ascii="Arial" w:hAnsi="Arial" w:cs="Arial"/>
          <w:sz w:val="20"/>
          <w:szCs w:val="20"/>
        </w:rPr>
      </w:pPr>
      <w:r w:rsidRPr="005D37F0">
        <w:rPr>
          <w:rFonts w:ascii="Arial" w:hAnsi="Arial" w:cs="Arial"/>
          <w:sz w:val="20"/>
          <w:szCs w:val="20"/>
        </w:rPr>
        <w:t>Media Contact:</w:t>
      </w:r>
    </w:p>
    <w:p w14:paraId="36B46EB5" w14:textId="77777777" w:rsidR="00562FCE" w:rsidRPr="005D37F0" w:rsidRDefault="00562FCE" w:rsidP="001218DB">
      <w:pPr>
        <w:jc w:val="both"/>
        <w:rPr>
          <w:rFonts w:ascii="Arial" w:hAnsi="Arial" w:cs="Arial"/>
          <w:sz w:val="20"/>
          <w:szCs w:val="20"/>
        </w:rPr>
      </w:pPr>
      <w:r w:rsidRPr="005D37F0">
        <w:rPr>
          <w:rFonts w:ascii="Arial" w:hAnsi="Arial" w:cs="Arial"/>
          <w:sz w:val="20"/>
          <w:szCs w:val="20"/>
        </w:rPr>
        <w:t>Deb Poe</w:t>
      </w:r>
    </w:p>
    <w:p w14:paraId="4307F224" w14:textId="77777777" w:rsidR="00562FCE" w:rsidRPr="005D37F0" w:rsidRDefault="00562FCE" w:rsidP="001218DB">
      <w:pPr>
        <w:jc w:val="both"/>
        <w:rPr>
          <w:rFonts w:ascii="Arial" w:hAnsi="Arial" w:cs="Arial"/>
          <w:sz w:val="20"/>
          <w:szCs w:val="20"/>
        </w:rPr>
      </w:pPr>
      <w:r w:rsidRPr="005D37F0">
        <w:rPr>
          <w:rFonts w:ascii="Arial" w:hAnsi="Arial" w:cs="Arial"/>
          <w:sz w:val="20"/>
          <w:szCs w:val="20"/>
        </w:rPr>
        <w:t>816-788-7803</w:t>
      </w:r>
    </w:p>
    <w:p w14:paraId="22E1277F" w14:textId="77777777" w:rsidR="005D37F0" w:rsidRDefault="005D37F0" w:rsidP="003C66C4">
      <w:pPr>
        <w:jc w:val="center"/>
        <w:rPr>
          <w:rFonts w:ascii="Arial" w:hAnsi="Arial" w:cs="Arial"/>
          <w:sz w:val="20"/>
          <w:szCs w:val="20"/>
        </w:rPr>
      </w:pPr>
    </w:p>
    <w:p w14:paraId="32B4F380" w14:textId="77777777" w:rsidR="006B60C3" w:rsidRPr="005D37F0" w:rsidRDefault="007A5762" w:rsidP="003C66C4">
      <w:pPr>
        <w:jc w:val="center"/>
        <w:rPr>
          <w:rFonts w:ascii="Arial" w:hAnsi="Arial" w:cs="Arial"/>
          <w:sz w:val="20"/>
          <w:szCs w:val="20"/>
        </w:rPr>
      </w:pPr>
      <w:r w:rsidRPr="005D37F0">
        <w:rPr>
          <w:rFonts w:ascii="Arial" w:hAnsi="Arial" w:cs="Arial"/>
          <w:sz w:val="20"/>
          <w:szCs w:val="20"/>
        </w:rPr>
        <w:t>###</w:t>
      </w:r>
    </w:p>
    <w:sectPr w:rsidR="006B60C3" w:rsidRPr="005D37F0" w:rsidSect="0013157C">
      <w:headerReference w:type="default" r:id="rId7"/>
      <w:footerReference w:type="default" r:id="rId8"/>
      <w:pgSz w:w="12240" w:h="15840"/>
      <w:pgMar w:top="288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BA0F" w14:textId="77777777" w:rsidR="00C650C6" w:rsidRDefault="00C650C6" w:rsidP="009678F2">
      <w:r>
        <w:separator/>
      </w:r>
    </w:p>
  </w:endnote>
  <w:endnote w:type="continuationSeparator" w:id="0">
    <w:p w14:paraId="448C891B" w14:textId="77777777" w:rsidR="00C650C6" w:rsidRDefault="00C650C6" w:rsidP="0096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BA11" w14:textId="77777777" w:rsidR="009678F2" w:rsidRDefault="009678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FFD82" wp14:editId="755D372B">
          <wp:simplePos x="0" y="0"/>
          <wp:positionH relativeFrom="margin">
            <wp:posOffset>-899160</wp:posOffset>
          </wp:positionH>
          <wp:positionV relativeFrom="paragraph">
            <wp:posOffset>-728345</wp:posOffset>
          </wp:positionV>
          <wp:extent cx="7769860" cy="1043940"/>
          <wp:effectExtent l="0" t="0" r="0" b="0"/>
          <wp:wrapNone/>
          <wp:docPr id="2" name="Picture 2" descr="/Volumes/clients/tech industries [tec]/22835_tec_XYZBranding_brand_1511/04 Art/02 Image items/Letterhead/22835_tec_Orizon_1605_letterhead_footer_ƒ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clients/tech industries [tec]/22835_tec_XYZBranding_brand_1511/04 Art/02 Image items/Letterhead/22835_tec_Orizon_1605_letterhead_footer_ƒ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68"/>
                  <a:stretch/>
                </pic:blipFill>
                <pic:spPr bwMode="auto">
                  <a:xfrm>
                    <a:off x="0" y="0"/>
                    <a:ext cx="7772400" cy="1044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478B" w14:textId="77777777" w:rsidR="00C650C6" w:rsidRDefault="00C650C6" w:rsidP="009678F2">
      <w:r>
        <w:separator/>
      </w:r>
    </w:p>
  </w:footnote>
  <w:footnote w:type="continuationSeparator" w:id="0">
    <w:p w14:paraId="689BB442" w14:textId="77777777" w:rsidR="00C650C6" w:rsidRDefault="00C650C6" w:rsidP="0096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BB89E" w14:textId="77777777" w:rsidR="009678F2" w:rsidRDefault="009678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4164AB" wp14:editId="3FBFC186">
          <wp:simplePos x="0" y="0"/>
          <wp:positionH relativeFrom="margin">
            <wp:align>center</wp:align>
          </wp:positionH>
          <wp:positionV relativeFrom="paragraph">
            <wp:posOffset>5787</wp:posOffset>
          </wp:positionV>
          <wp:extent cx="1833987" cy="731520"/>
          <wp:effectExtent l="0" t="0" r="0" b="5080"/>
          <wp:wrapNone/>
          <wp:docPr id="1" name="Picture 1" descr="/Volumes/clients/orizon [tec]/~Brand Elements/Logo/PNG/Orizon_logo_fullcolor_ƒ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lients/orizon [tec]/~Brand Elements/Logo/PNG/Orizon_logo_fullcolor_ƒ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98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2"/>
    <w:rsid w:val="000B2C7F"/>
    <w:rsid w:val="000E1196"/>
    <w:rsid w:val="00115C76"/>
    <w:rsid w:val="001218DB"/>
    <w:rsid w:val="0013157C"/>
    <w:rsid w:val="001B58D8"/>
    <w:rsid w:val="001C639F"/>
    <w:rsid w:val="00291085"/>
    <w:rsid w:val="002C73A4"/>
    <w:rsid w:val="00347FF0"/>
    <w:rsid w:val="003C065F"/>
    <w:rsid w:val="003C66C4"/>
    <w:rsid w:val="0042449C"/>
    <w:rsid w:val="0045203B"/>
    <w:rsid w:val="004960FB"/>
    <w:rsid w:val="00562FCE"/>
    <w:rsid w:val="00594F37"/>
    <w:rsid w:val="00594FD4"/>
    <w:rsid w:val="005D37F0"/>
    <w:rsid w:val="00673068"/>
    <w:rsid w:val="006B60C3"/>
    <w:rsid w:val="006E060D"/>
    <w:rsid w:val="00793908"/>
    <w:rsid w:val="007A5762"/>
    <w:rsid w:val="007B051F"/>
    <w:rsid w:val="007E4A81"/>
    <w:rsid w:val="007E52FA"/>
    <w:rsid w:val="007F50FA"/>
    <w:rsid w:val="0081560C"/>
    <w:rsid w:val="008450BC"/>
    <w:rsid w:val="008674A4"/>
    <w:rsid w:val="009054F6"/>
    <w:rsid w:val="00917551"/>
    <w:rsid w:val="00952C53"/>
    <w:rsid w:val="009605B1"/>
    <w:rsid w:val="009678F2"/>
    <w:rsid w:val="00A112DE"/>
    <w:rsid w:val="00A6107F"/>
    <w:rsid w:val="00A752CC"/>
    <w:rsid w:val="00A900FD"/>
    <w:rsid w:val="00B12FB3"/>
    <w:rsid w:val="00BB272A"/>
    <w:rsid w:val="00BF77D2"/>
    <w:rsid w:val="00C16ED7"/>
    <w:rsid w:val="00C53A76"/>
    <w:rsid w:val="00C650C6"/>
    <w:rsid w:val="00C72904"/>
    <w:rsid w:val="00C8145E"/>
    <w:rsid w:val="00CD40E9"/>
    <w:rsid w:val="00CF519F"/>
    <w:rsid w:val="00D91E85"/>
    <w:rsid w:val="00EB3459"/>
    <w:rsid w:val="00EC4EEB"/>
    <w:rsid w:val="00F73C99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3DC76E"/>
  <w14:defaultImageDpi w14:val="32767"/>
  <w15:docId w15:val="{41590D79-AC55-4B74-AD64-B8274A2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8F2"/>
  </w:style>
  <w:style w:type="paragraph" w:styleId="Footer">
    <w:name w:val="footer"/>
    <w:basedOn w:val="Normal"/>
    <w:link w:val="FooterChar"/>
    <w:uiPriority w:val="99"/>
    <w:unhideWhenUsed/>
    <w:rsid w:val="00967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F2"/>
  </w:style>
  <w:style w:type="paragraph" w:styleId="NormalWeb">
    <w:name w:val="Normal (Web)"/>
    <w:basedOn w:val="Normal"/>
    <w:uiPriority w:val="99"/>
    <w:unhideWhenUsed/>
    <w:rsid w:val="007A57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A57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6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zonaer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Bergeron</dc:creator>
  <cp:lastModifiedBy>Deb Poe</cp:lastModifiedBy>
  <cp:revision>6</cp:revision>
  <cp:lastPrinted>2017-01-16T22:53:00Z</cp:lastPrinted>
  <dcterms:created xsi:type="dcterms:W3CDTF">2017-02-27T19:06:00Z</dcterms:created>
  <dcterms:modified xsi:type="dcterms:W3CDTF">2017-03-10T23:08:00Z</dcterms:modified>
</cp:coreProperties>
</file>